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Name</w:t>
      </w:r>
      <w:bookmarkStart w:id="0" w:name="_GoBack"/>
      <w:bookmarkEnd w:id="0"/>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Institution</w:t>
      </w:r>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 xml:space="preserve">Professor </w:t>
      </w:r>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 xml:space="preserve">Date </w:t>
      </w:r>
    </w:p>
    <w:p w:rsidR="00570C46" w:rsidRPr="00927598" w:rsidRDefault="00927598" w:rsidP="00852D52">
      <w:pPr>
        <w:spacing w:line="480" w:lineRule="auto"/>
        <w:jc w:val="center"/>
        <w:rPr>
          <w:rFonts w:ascii="Times New Roman" w:hAnsi="Times New Roman" w:cs="Times New Roman"/>
          <w:sz w:val="24"/>
          <w:szCs w:val="24"/>
        </w:rPr>
      </w:pPr>
      <w:r w:rsidRPr="00927598">
        <w:rPr>
          <w:rFonts w:ascii="Times New Roman" w:hAnsi="Times New Roman" w:cs="Times New Roman"/>
          <w:sz w:val="24"/>
          <w:szCs w:val="24"/>
        </w:rPr>
        <w:t>Incest Trauma and Survival</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The Monkey King is a novel by Patricia Chao, which positions sexual abuse in the setting of the history of immigration and racism. </w:t>
      </w:r>
      <w:r w:rsidR="002E2821" w:rsidRPr="00927598">
        <w:rPr>
          <w:rFonts w:ascii="Times New Roman" w:hAnsi="Times New Roman" w:cs="Times New Roman"/>
          <w:sz w:val="24"/>
          <w:szCs w:val="24"/>
        </w:rPr>
        <w:t xml:space="preserve">The book is an actual representation of the real-life and experiences of Asian Americans. The intertextual employability of the Monkey King narrative will focus particularly on the survival, which is a fundamental characteristic of the theory of trauma and the </w:t>
      </w:r>
      <w:r w:rsidR="00225E95" w:rsidRPr="00927598">
        <w:rPr>
          <w:rFonts w:ascii="Times New Roman" w:hAnsi="Times New Roman" w:cs="Times New Roman"/>
          <w:sz w:val="24"/>
          <w:szCs w:val="24"/>
        </w:rPr>
        <w:t>literature of Asian Amer</w:t>
      </w:r>
      <w:r w:rsidR="002E2821" w:rsidRPr="00927598">
        <w:rPr>
          <w:rFonts w:ascii="Times New Roman" w:hAnsi="Times New Roman" w:cs="Times New Roman"/>
          <w:sz w:val="24"/>
          <w:szCs w:val="24"/>
        </w:rPr>
        <w:t>icans.</w:t>
      </w:r>
      <w:r w:rsidR="00225E95" w:rsidRPr="00927598">
        <w:rPr>
          <w:rFonts w:ascii="Times New Roman" w:hAnsi="Times New Roman" w:cs="Times New Roman"/>
          <w:sz w:val="24"/>
          <w:szCs w:val="24"/>
        </w:rPr>
        <w:t xml:space="preserve"> The novel breaks the silence of </w:t>
      </w:r>
      <w:r w:rsidR="009D29D2" w:rsidRPr="00927598">
        <w:rPr>
          <w:rFonts w:ascii="Times New Roman" w:hAnsi="Times New Roman" w:cs="Times New Roman"/>
          <w:sz w:val="24"/>
          <w:szCs w:val="24"/>
        </w:rPr>
        <w:t xml:space="preserve">a social evil- sexual abuse, which has most times been considered untellable in the context of Chinese American family stories. </w:t>
      </w:r>
      <w:r w:rsidR="00225E95" w:rsidRPr="00927598">
        <w:rPr>
          <w:rFonts w:ascii="Times New Roman" w:hAnsi="Times New Roman" w:cs="Times New Roman"/>
          <w:sz w:val="24"/>
          <w:szCs w:val="24"/>
        </w:rPr>
        <w:t xml:space="preserve">This paper is going to explore the trauma of incest in the book </w:t>
      </w:r>
      <w:r w:rsidR="009D29D2" w:rsidRPr="00927598">
        <w:rPr>
          <w:rFonts w:ascii="Times New Roman" w:hAnsi="Times New Roman" w:cs="Times New Roman"/>
          <w:sz w:val="24"/>
          <w:szCs w:val="24"/>
        </w:rPr>
        <w:t>and the ultimate resistance and survival it portrays within the American literature, making the readers witnesses the guarantee of its cultural and literary survival.</w:t>
      </w:r>
      <w:r w:rsidR="007A55E7" w:rsidRPr="00927598">
        <w:rPr>
          <w:rFonts w:ascii="Times New Roman" w:hAnsi="Times New Roman" w:cs="Times New Roman"/>
          <w:sz w:val="24"/>
          <w:szCs w:val="24"/>
        </w:rPr>
        <w:t xml:space="preserve"> </w:t>
      </w:r>
    </w:p>
    <w:p w:rsidR="007A55E7"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The Monkey King novel has revealed some ideas and explored into such themes broadly to bring out the reality of being in the setting. </w:t>
      </w:r>
      <w:r w:rsidR="005B4557" w:rsidRPr="00927598">
        <w:rPr>
          <w:rFonts w:ascii="Times New Roman" w:hAnsi="Times New Roman" w:cs="Times New Roman"/>
          <w:sz w:val="24"/>
          <w:szCs w:val="24"/>
        </w:rPr>
        <w:t xml:space="preserve">The book has discussed themes like incest and trauma, survival, violence on the womenfolk, and immigrations. The idea of myths </w:t>
      </w:r>
      <w:r w:rsidR="00BF66EF" w:rsidRPr="00927598">
        <w:rPr>
          <w:rFonts w:ascii="Times New Roman" w:hAnsi="Times New Roman" w:cs="Times New Roman"/>
          <w:sz w:val="24"/>
          <w:szCs w:val="24"/>
        </w:rPr>
        <w:t xml:space="preserve">and beliefs has also been broadly incorporated in the novel, and their effects on the individuals and society as a whole have critically been explored. The </w:t>
      </w:r>
      <w:r w:rsidR="00570C46" w:rsidRPr="00927598">
        <w:rPr>
          <w:rFonts w:ascii="Times New Roman" w:hAnsi="Times New Roman" w:cs="Times New Roman"/>
          <w:sz w:val="24"/>
          <w:szCs w:val="24"/>
        </w:rPr>
        <w:t xml:space="preserve">marginalized </w:t>
      </w:r>
      <w:r w:rsidR="00BF66EF" w:rsidRPr="00927598">
        <w:rPr>
          <w:rFonts w:ascii="Times New Roman" w:hAnsi="Times New Roman" w:cs="Times New Roman"/>
          <w:sz w:val="24"/>
          <w:szCs w:val="24"/>
        </w:rPr>
        <w:t xml:space="preserve">groups in this novel have greatly been affected by incest and trauma that comes thereof, and their survival remains a great deal to learn from. These </w:t>
      </w:r>
      <w:r w:rsidR="00570C46" w:rsidRPr="00927598">
        <w:rPr>
          <w:rFonts w:ascii="Times New Roman" w:hAnsi="Times New Roman" w:cs="Times New Roman"/>
          <w:sz w:val="24"/>
          <w:szCs w:val="24"/>
        </w:rPr>
        <w:t>marginalized</w:t>
      </w:r>
      <w:r w:rsidR="00BF66EF" w:rsidRPr="00927598">
        <w:rPr>
          <w:rFonts w:ascii="Times New Roman" w:hAnsi="Times New Roman" w:cs="Times New Roman"/>
          <w:sz w:val="24"/>
          <w:szCs w:val="24"/>
        </w:rPr>
        <w:t xml:space="preserve"> groups have encountered a lot of oppression and sexual abuse, </w:t>
      </w:r>
      <w:r w:rsidR="00BF66EF" w:rsidRPr="00927598">
        <w:rPr>
          <w:rFonts w:ascii="Times New Roman" w:hAnsi="Times New Roman" w:cs="Times New Roman"/>
          <w:sz w:val="24"/>
          <w:szCs w:val="24"/>
        </w:rPr>
        <w:lastRenderedPageBreak/>
        <w:t xml:space="preserve">and the ethnic women appear to be the major victims of the evils therein. As can be seen from the text, Janice Mirikitani, who is one of the Japanese poets and again an American survivor, gives a personal life experience on how </w:t>
      </w:r>
      <w:r w:rsidR="00426334" w:rsidRPr="00927598">
        <w:rPr>
          <w:rFonts w:ascii="Times New Roman" w:hAnsi="Times New Roman" w:cs="Times New Roman"/>
          <w:sz w:val="24"/>
          <w:szCs w:val="24"/>
        </w:rPr>
        <w:t xml:space="preserve">she </w:t>
      </w:r>
      <w:proofErr w:type="gramStart"/>
      <w:r w:rsidR="00426334" w:rsidRPr="00927598">
        <w:rPr>
          <w:rFonts w:ascii="Times New Roman" w:hAnsi="Times New Roman" w:cs="Times New Roman"/>
          <w:sz w:val="24"/>
          <w:szCs w:val="24"/>
        </w:rPr>
        <w:t>fell</w:t>
      </w:r>
      <w:proofErr w:type="gramEnd"/>
      <w:r w:rsidR="00426334" w:rsidRPr="00927598">
        <w:rPr>
          <w:rFonts w:ascii="Times New Roman" w:hAnsi="Times New Roman" w:cs="Times New Roman"/>
          <w:sz w:val="24"/>
          <w:szCs w:val="24"/>
        </w:rPr>
        <w:t xml:space="preserve"> a victim of the abuse. Additionally, she goes on to disclose how the rest of the Asian American females </w:t>
      </w:r>
      <w:r w:rsidR="009650C0" w:rsidRPr="00927598">
        <w:rPr>
          <w:rFonts w:ascii="Times New Roman" w:hAnsi="Times New Roman" w:cs="Times New Roman"/>
          <w:sz w:val="24"/>
          <w:szCs w:val="24"/>
        </w:rPr>
        <w:t xml:space="preserve">got into feminism </w:t>
      </w:r>
      <w:r w:rsidR="00570C46" w:rsidRPr="00927598">
        <w:rPr>
          <w:rFonts w:ascii="Times New Roman" w:hAnsi="Times New Roman" w:cs="Times New Roman"/>
          <w:sz w:val="24"/>
          <w:szCs w:val="24"/>
        </w:rPr>
        <w:t>and cultural nationalism issues (Rodi-Risberg, p. 86).</w:t>
      </w:r>
      <w:r w:rsidR="009650C0" w:rsidRPr="00927598">
        <w:rPr>
          <w:rFonts w:ascii="Times New Roman" w:hAnsi="Times New Roman" w:cs="Times New Roman"/>
          <w:sz w:val="24"/>
          <w:szCs w:val="24"/>
        </w:rPr>
        <w:t xml:space="preserve"> </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Contextually, any sexual relationship between people who are closely related by blood is referred to as incest. Such a case may be the sexual contact between a parent and their children, sex between siblings, and or sex between cousins. Besides, an intensely stressful experience is called trauma. It may be as a result of a very grave matter or experience that a person went through, and internally bears a lot of discomforts and unrestful thinking. In </w:t>
      </w:r>
      <w:r w:rsidR="00A14B49" w:rsidRPr="00927598">
        <w:rPr>
          <w:rFonts w:ascii="Times New Roman" w:hAnsi="Times New Roman" w:cs="Times New Roman"/>
          <w:sz w:val="24"/>
          <w:szCs w:val="24"/>
        </w:rPr>
        <w:t>this nov</w:t>
      </w:r>
      <w:r w:rsidRPr="00927598">
        <w:rPr>
          <w:rFonts w:ascii="Times New Roman" w:hAnsi="Times New Roman" w:cs="Times New Roman"/>
          <w:sz w:val="24"/>
          <w:szCs w:val="24"/>
        </w:rPr>
        <w:t xml:space="preserve">el, there is a comparison of the sexual abuse to </w:t>
      </w:r>
      <w:r w:rsidR="00A14B49" w:rsidRPr="00927598">
        <w:rPr>
          <w:rFonts w:ascii="Times New Roman" w:hAnsi="Times New Roman" w:cs="Times New Roman"/>
          <w:sz w:val="24"/>
          <w:szCs w:val="24"/>
        </w:rPr>
        <w:t>racism with a close view of the Chinese Monkey King narrative. Survival of the traumatic experiences has been brought up well in this book and hence breaking the silence that over-masks such social evils in a society of different cultural practices.</w:t>
      </w:r>
    </w:p>
    <w:p w:rsidR="00F909A8"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Notably, a father to daughter incest has been displayed as a </w:t>
      </w:r>
      <w:proofErr w:type="gramStart"/>
      <w:r w:rsidRPr="00927598">
        <w:rPr>
          <w:rFonts w:ascii="Times New Roman" w:hAnsi="Times New Roman" w:cs="Times New Roman"/>
          <w:sz w:val="24"/>
          <w:szCs w:val="24"/>
        </w:rPr>
        <w:t>dissatisfied</w:t>
      </w:r>
      <w:proofErr w:type="gramEnd"/>
      <w:r w:rsidRPr="00927598">
        <w:rPr>
          <w:rFonts w:ascii="Times New Roman" w:hAnsi="Times New Roman" w:cs="Times New Roman"/>
          <w:sz w:val="24"/>
          <w:szCs w:val="24"/>
        </w:rPr>
        <w:t xml:space="preserve"> act in the Euro-American cultural setting. Besides, African Americans and Chicano have viewed it as a sort of disloyalty in discourse. In this particular context, women come out to traditionally represent and stand for nationalism and ethnicity. This is cleared brought forth –“</w:t>
      </w:r>
      <w:r w:rsidR="00723D29" w:rsidRPr="00927598">
        <w:rPr>
          <w:rFonts w:ascii="Times New Roman" w:hAnsi="Times New Roman" w:cs="Times New Roman"/>
          <w:sz w:val="24"/>
          <w:szCs w:val="24"/>
        </w:rPr>
        <w:t>In addition to patriarchy, ethnic women are, for instance, also</w:t>
      </w:r>
      <w:r w:rsidRPr="00927598">
        <w:rPr>
          <w:rFonts w:ascii="Times New Roman" w:hAnsi="Times New Roman" w:cs="Times New Roman"/>
          <w:sz w:val="24"/>
          <w:szCs w:val="24"/>
        </w:rPr>
        <w:t xml:space="preserve"> </w:t>
      </w:r>
      <w:r w:rsidR="00723D29" w:rsidRPr="00927598">
        <w:rPr>
          <w:rFonts w:ascii="Times New Roman" w:hAnsi="Times New Roman" w:cs="Times New Roman"/>
          <w:sz w:val="24"/>
          <w:szCs w:val="24"/>
        </w:rPr>
        <w:t>subjected to racism as members of a</w:t>
      </w:r>
      <w:r w:rsidRPr="00927598">
        <w:rPr>
          <w:rFonts w:ascii="Times New Roman" w:hAnsi="Times New Roman" w:cs="Times New Roman"/>
          <w:sz w:val="24"/>
          <w:szCs w:val="24"/>
        </w:rPr>
        <w:t>n oppressed ethnic group’ (80).</w:t>
      </w:r>
      <w:r w:rsidR="002D2C5C" w:rsidRPr="00927598">
        <w:rPr>
          <w:rFonts w:ascii="Times New Roman" w:hAnsi="Times New Roman" w:cs="Times New Roman"/>
          <w:sz w:val="24"/>
          <w:szCs w:val="24"/>
        </w:rPr>
        <w:t xml:space="preserve"> In this case, the oppressed and those who know of such oppressions seem not allowed to speak about it to the other people who might help, and the people may not actually “understand” even if they were told. That remains to their cultural belief that such abuse does not exist even when they know it does.</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lastRenderedPageBreak/>
        <w:t>From this book, a twenty-eight-year-old woman, who is of a Chinese-American origin, narrates a story of personal experience</w:t>
      </w:r>
      <w:r w:rsidR="00522904" w:rsidRPr="00927598">
        <w:rPr>
          <w:rFonts w:ascii="Times New Roman" w:hAnsi="Times New Roman" w:cs="Times New Roman"/>
          <w:sz w:val="24"/>
          <w:szCs w:val="24"/>
        </w:rPr>
        <w:t xml:space="preserve"> on how she </w:t>
      </w:r>
      <w:proofErr w:type="gramStart"/>
      <w:r w:rsidR="00522904" w:rsidRPr="00927598">
        <w:rPr>
          <w:rFonts w:ascii="Times New Roman" w:hAnsi="Times New Roman" w:cs="Times New Roman"/>
          <w:sz w:val="24"/>
          <w:szCs w:val="24"/>
        </w:rPr>
        <w:t>fell</w:t>
      </w:r>
      <w:proofErr w:type="gramEnd"/>
      <w:r w:rsidR="00522904" w:rsidRPr="00927598">
        <w:rPr>
          <w:rFonts w:ascii="Times New Roman" w:hAnsi="Times New Roman" w:cs="Times New Roman"/>
          <w:sz w:val="24"/>
          <w:szCs w:val="24"/>
        </w:rPr>
        <w:t xml:space="preserve"> a victim of the sexual assault. She then undergoes a mental breakdown and sojourn, which triggers up her memory.  This woman, Sally, gets back her memories on the acceptance of her Chinese-American identities through the triggered memories.  On the same note, some more examples exist in the novel to reveal how trauma, incest, and survival have been brought forth. Notably, the Japanese-American Janice Mirikitani discloses her story of victimizations and how the other women of her like went through the feminism, in</w:t>
      </w:r>
      <w:r w:rsidR="00FD6BCA" w:rsidRPr="00927598">
        <w:rPr>
          <w:rFonts w:ascii="Times New Roman" w:hAnsi="Times New Roman" w:cs="Times New Roman"/>
          <w:sz w:val="24"/>
          <w:szCs w:val="24"/>
        </w:rPr>
        <w:t xml:space="preserve">cest, and cultural nationalism. “I </w:t>
      </w:r>
      <w:r w:rsidRPr="00927598">
        <w:rPr>
          <w:rFonts w:ascii="Times New Roman" w:hAnsi="Times New Roman" w:cs="Times New Roman"/>
          <w:sz w:val="24"/>
          <w:szCs w:val="24"/>
        </w:rPr>
        <w:t>remembered the feelings of guilt, shame, uncleanliness, fear of rejection, worthlessness...I felt</w:t>
      </w:r>
      <w:r w:rsidR="00FD6BCA" w:rsidRPr="00927598">
        <w:rPr>
          <w:rFonts w:ascii="Times New Roman" w:hAnsi="Times New Roman" w:cs="Times New Roman"/>
          <w:sz w:val="24"/>
          <w:szCs w:val="24"/>
        </w:rPr>
        <w:t xml:space="preserve"> </w:t>
      </w:r>
      <w:r w:rsidRPr="00927598">
        <w:rPr>
          <w:rFonts w:ascii="Times New Roman" w:hAnsi="Times New Roman" w:cs="Times New Roman"/>
          <w:sz w:val="24"/>
          <w:szCs w:val="24"/>
        </w:rPr>
        <w:t>the old pull to protect my community of color, Asian American in this case, against further</w:t>
      </w:r>
      <w:r w:rsidR="00FD6BCA" w:rsidRPr="00927598">
        <w:rPr>
          <w:rFonts w:ascii="Times New Roman" w:hAnsi="Times New Roman" w:cs="Times New Roman"/>
          <w:sz w:val="24"/>
          <w:szCs w:val="24"/>
        </w:rPr>
        <w:t xml:space="preserve"> </w:t>
      </w:r>
      <w:r w:rsidRPr="00927598">
        <w:rPr>
          <w:rFonts w:ascii="Times New Roman" w:hAnsi="Times New Roman" w:cs="Times New Roman"/>
          <w:sz w:val="24"/>
          <w:szCs w:val="24"/>
        </w:rPr>
        <w:t xml:space="preserve">negative stereotyping by white society’ (12-13). </w:t>
      </w:r>
      <w:r w:rsidR="00FD6BCA" w:rsidRPr="00927598">
        <w:rPr>
          <w:rFonts w:ascii="Times New Roman" w:hAnsi="Times New Roman" w:cs="Times New Roman"/>
          <w:sz w:val="24"/>
          <w:szCs w:val="24"/>
        </w:rPr>
        <w:t xml:space="preserve">Sally, the </w:t>
      </w:r>
      <w:r w:rsidRPr="00927598">
        <w:rPr>
          <w:rFonts w:ascii="Times New Roman" w:hAnsi="Times New Roman" w:cs="Times New Roman"/>
          <w:sz w:val="24"/>
          <w:szCs w:val="24"/>
        </w:rPr>
        <w:t xml:space="preserve">Japanese </w:t>
      </w:r>
      <w:r w:rsidR="00FD6BCA" w:rsidRPr="00927598">
        <w:rPr>
          <w:rFonts w:ascii="Times New Roman" w:hAnsi="Times New Roman" w:cs="Times New Roman"/>
          <w:sz w:val="24"/>
          <w:szCs w:val="24"/>
        </w:rPr>
        <w:t>poet, boldly tells how her family friends and relatives abused her sexually, reaching a point where she ruled that suicide was going to heal her, only to be stopped by her grandmother.</w:t>
      </w:r>
    </w:p>
    <w:p w:rsidR="00FD6BCA"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Continuingly, </w:t>
      </w:r>
      <w:r w:rsidR="007C4DEF" w:rsidRPr="00927598">
        <w:rPr>
          <w:rFonts w:ascii="Times New Roman" w:hAnsi="Times New Roman" w:cs="Times New Roman"/>
          <w:sz w:val="24"/>
          <w:szCs w:val="24"/>
        </w:rPr>
        <w:t xml:space="preserve">Janice </w:t>
      </w:r>
      <w:r w:rsidRPr="00927598">
        <w:rPr>
          <w:rFonts w:ascii="Times New Roman" w:hAnsi="Times New Roman" w:cs="Times New Roman"/>
          <w:sz w:val="24"/>
          <w:szCs w:val="24"/>
        </w:rPr>
        <w:t xml:space="preserve">was undergoing all these problems when she was barely eight years. </w:t>
      </w:r>
      <w:r w:rsidR="000C0945" w:rsidRPr="00927598">
        <w:rPr>
          <w:rFonts w:ascii="Times New Roman" w:hAnsi="Times New Roman" w:cs="Times New Roman"/>
          <w:sz w:val="24"/>
          <w:szCs w:val="24"/>
        </w:rPr>
        <w:t xml:space="preserve">Although such abuse was evil, she was of a tender age to </w:t>
      </w:r>
      <w:r w:rsidR="006C5BFD" w:rsidRPr="00927598">
        <w:rPr>
          <w:rFonts w:ascii="Times New Roman" w:hAnsi="Times New Roman" w:cs="Times New Roman"/>
          <w:sz w:val="24"/>
          <w:szCs w:val="24"/>
        </w:rPr>
        <w:t xml:space="preserve">be </w:t>
      </w:r>
      <w:r w:rsidR="000C0945" w:rsidRPr="00927598">
        <w:rPr>
          <w:rFonts w:ascii="Times New Roman" w:hAnsi="Times New Roman" w:cs="Times New Roman"/>
          <w:sz w:val="24"/>
          <w:szCs w:val="24"/>
        </w:rPr>
        <w:t xml:space="preserve">done such victimization. </w:t>
      </w:r>
      <w:r w:rsidR="007C4DEF" w:rsidRPr="00927598">
        <w:rPr>
          <w:rFonts w:ascii="Times New Roman" w:hAnsi="Times New Roman" w:cs="Times New Roman"/>
          <w:sz w:val="24"/>
          <w:szCs w:val="24"/>
        </w:rPr>
        <w:t xml:space="preserve">She went through such a bad experience until when she was sixteen. As a result, she even </w:t>
      </w:r>
      <w:r w:rsidR="00ED71F6" w:rsidRPr="00927598">
        <w:rPr>
          <w:rFonts w:ascii="Times New Roman" w:hAnsi="Times New Roman" w:cs="Times New Roman"/>
          <w:sz w:val="24"/>
          <w:szCs w:val="24"/>
        </w:rPr>
        <w:t xml:space="preserve">develops mental problems. Her grandmother's love and hope stop her from committing suicide. Such moments are real and frightening, </w:t>
      </w:r>
      <w:r w:rsidR="002919C2" w:rsidRPr="00927598">
        <w:rPr>
          <w:rFonts w:ascii="Times New Roman" w:hAnsi="Times New Roman" w:cs="Times New Roman"/>
          <w:sz w:val="24"/>
          <w:szCs w:val="24"/>
        </w:rPr>
        <w:t xml:space="preserve">but later on, she survives. </w:t>
      </w:r>
      <w:r w:rsidR="000C0945" w:rsidRPr="00927598">
        <w:rPr>
          <w:rFonts w:ascii="Times New Roman" w:hAnsi="Times New Roman" w:cs="Times New Roman"/>
          <w:sz w:val="24"/>
          <w:szCs w:val="24"/>
        </w:rPr>
        <w:t>That depicts how the society in that cultural context was still tied up in mischiefs of incest and trauma. Consequently, the novel states that such people require the scriptures so that they can be trained on how they ought to live</w:t>
      </w:r>
      <w:r w:rsidR="009A094B" w:rsidRPr="00927598">
        <w:rPr>
          <w:rFonts w:ascii="Times New Roman" w:hAnsi="Times New Roman" w:cs="Times New Roman"/>
          <w:sz w:val="24"/>
          <w:szCs w:val="24"/>
        </w:rPr>
        <w:t xml:space="preserve"> </w:t>
      </w:r>
      <w:r w:rsidR="007C4DEF" w:rsidRPr="00927598">
        <w:rPr>
          <w:rFonts w:ascii="Times New Roman" w:hAnsi="Times New Roman" w:cs="Times New Roman"/>
          <w:sz w:val="24"/>
          <w:szCs w:val="24"/>
        </w:rPr>
        <w:t>better and leave the reckless and wicked practices that make their own lives by survival mechanisms.</w:t>
      </w:r>
    </w:p>
    <w:p w:rsidR="002D2C5C"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Sally doesn’t stop to reexamine the biocultural subjectivity in their society, her family, and the quietness about her past. She puts it in her sister on how she lacked family therapy and </w:t>
      </w:r>
      <w:r w:rsidRPr="00927598">
        <w:rPr>
          <w:rFonts w:ascii="Times New Roman" w:hAnsi="Times New Roman" w:cs="Times New Roman"/>
          <w:sz w:val="24"/>
          <w:szCs w:val="24"/>
        </w:rPr>
        <w:lastRenderedPageBreak/>
        <w:t xml:space="preserve">on their mother’s awareness of the issue and apparent insensibleness. </w:t>
      </w:r>
      <w:r w:rsidR="00705245" w:rsidRPr="00927598">
        <w:rPr>
          <w:rFonts w:ascii="Times New Roman" w:hAnsi="Times New Roman" w:cs="Times New Roman"/>
          <w:sz w:val="24"/>
          <w:szCs w:val="24"/>
        </w:rPr>
        <w:t>Sally's sister, Marty, discloses to her sister that their mother had mentioned that there was something wrong with Sally and that that had led to Marty being sent to a boarding school(284). Such sexual abuse had not h</w:t>
      </w:r>
      <w:r w:rsidR="00D076E5" w:rsidRPr="00927598">
        <w:rPr>
          <w:rFonts w:ascii="Times New Roman" w:hAnsi="Times New Roman" w:cs="Times New Roman"/>
          <w:sz w:val="24"/>
          <w:szCs w:val="24"/>
        </w:rPr>
        <w:t>appened to Marty, although she used to wake Sally up and to initiate the abuse by chanting their father, Monkey King. Through this, Sally new precisely that she was not in a dream, but reality.</w:t>
      </w:r>
    </w:p>
    <w:p w:rsidR="005A5184"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Also, </w:t>
      </w:r>
      <w:r w:rsidR="00570C46" w:rsidRPr="00927598">
        <w:rPr>
          <w:rFonts w:ascii="Times New Roman" w:hAnsi="Times New Roman" w:cs="Times New Roman"/>
          <w:sz w:val="24"/>
          <w:szCs w:val="24"/>
        </w:rPr>
        <w:t xml:space="preserve">a </w:t>
      </w:r>
      <w:r w:rsidR="00D076E5" w:rsidRPr="00927598">
        <w:rPr>
          <w:rFonts w:ascii="Times New Roman" w:hAnsi="Times New Roman" w:cs="Times New Roman"/>
          <w:sz w:val="24"/>
          <w:szCs w:val="24"/>
        </w:rPr>
        <w:t xml:space="preserve">cultural trauma is experienced by their mother, who just continued to stay with Monkey King in fear, after the daughter’s molestation. </w:t>
      </w:r>
      <w:r w:rsidR="004A1C41" w:rsidRPr="00927598">
        <w:rPr>
          <w:rFonts w:ascii="Times New Roman" w:hAnsi="Times New Roman" w:cs="Times New Roman"/>
          <w:sz w:val="24"/>
          <w:szCs w:val="24"/>
        </w:rPr>
        <w:t xml:space="preserve">There was the thought of a curse befalling you, should you get a divorce (279). In the end, sally accepts her fate and inheritance: </w:t>
      </w:r>
      <w:r w:rsidR="00FC206A" w:rsidRPr="00927598">
        <w:rPr>
          <w:rFonts w:ascii="Times New Roman" w:hAnsi="Times New Roman" w:cs="Times New Roman"/>
          <w:sz w:val="24"/>
          <w:szCs w:val="24"/>
        </w:rPr>
        <w:t xml:space="preserve"> "Family was fatal, but they created you after all. Who would I be if it hadn't been for Monkey King if I didn't have his breadth and bones and blood if he hadn't made his mark on me," she says (290). </w:t>
      </w:r>
      <w:r w:rsidRPr="00927598">
        <w:rPr>
          <w:rFonts w:ascii="Times New Roman" w:hAnsi="Times New Roman" w:cs="Times New Roman"/>
          <w:sz w:val="24"/>
          <w:szCs w:val="24"/>
        </w:rPr>
        <w:t>As such, she views her father no as an enemy any longer, but normal social order proves more of an opponent. Hence, her strategies to survive can as well be viewed as a type of social critique. Sally arrives at a final realization that her origin is "mixed"- Chinese and American and that she can look at the previous trauma in an American and Chines perspective. Of course, she can do that in the form of fluid identity, with the ability to adjust or alter positions, and as a result, examine the two constructions' boundaries.</w:t>
      </w:r>
    </w:p>
    <w:p w:rsidR="00E02CDC"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However, the writer emphasizes that telling of the truth and survival falls short of bringing about personal happiness and or a satisfying finale. Sally puts it that; “I need all the luck I can get” (310) - and, as Patti Duncan intuitively declares that, “speech is not necessarily liberating" (220). Sally has taken the move to tell something untellable, to bring about a transformation of bad luck into a gain. Sally's personal experience and account of such a traumatic exposure bring a challenge against a culture of the sexist immigrants that fights violence in families. Besides, the novel intertwines sexual abuse in families with immigration in </w:t>
      </w:r>
      <w:r w:rsidRPr="00927598">
        <w:rPr>
          <w:rFonts w:ascii="Times New Roman" w:hAnsi="Times New Roman" w:cs="Times New Roman"/>
          <w:sz w:val="24"/>
          <w:szCs w:val="24"/>
        </w:rPr>
        <w:lastRenderedPageBreak/>
        <w:t xml:space="preserve">an American setting entangled with racism. </w:t>
      </w:r>
      <w:r w:rsidR="009D5F3D" w:rsidRPr="00927598">
        <w:rPr>
          <w:rFonts w:ascii="Times New Roman" w:hAnsi="Times New Roman" w:cs="Times New Roman"/>
          <w:sz w:val="24"/>
          <w:szCs w:val="24"/>
        </w:rPr>
        <w:t xml:space="preserve">In the light of marginalization and denial, the writer institutes how the revelation of an “overlooked” trauma of a cultural eminence brings a sense of the return of those suppressed. Such confessions appear contrary to the informal and formal histories of the US that ignore Chinese and Asian American </w:t>
      </w:r>
      <w:r w:rsidR="00C37DCB" w:rsidRPr="00927598">
        <w:rPr>
          <w:rFonts w:ascii="Times New Roman" w:hAnsi="Times New Roman" w:cs="Times New Roman"/>
          <w:sz w:val="24"/>
          <w:szCs w:val="24"/>
        </w:rPr>
        <w:t>writings that</w:t>
      </w:r>
      <w:r w:rsidR="009D5F3D" w:rsidRPr="00927598">
        <w:rPr>
          <w:rFonts w:ascii="Times New Roman" w:hAnsi="Times New Roman" w:cs="Times New Roman"/>
          <w:sz w:val="24"/>
          <w:szCs w:val="24"/>
        </w:rPr>
        <w:t xml:space="preserve"> disregard women's </w:t>
      </w:r>
      <w:r w:rsidR="00C37DCB" w:rsidRPr="00927598">
        <w:rPr>
          <w:rFonts w:ascii="Times New Roman" w:hAnsi="Times New Roman" w:cs="Times New Roman"/>
          <w:sz w:val="24"/>
          <w:szCs w:val="24"/>
        </w:rPr>
        <w:t>abuse</w:t>
      </w:r>
      <w:r w:rsidR="009D5F3D" w:rsidRPr="00927598">
        <w:rPr>
          <w:rFonts w:ascii="Times New Roman" w:hAnsi="Times New Roman" w:cs="Times New Roman"/>
          <w:sz w:val="24"/>
          <w:szCs w:val="24"/>
        </w:rPr>
        <w:t xml:space="preserve"> and the connections therein. </w:t>
      </w:r>
    </w:p>
    <w:p w:rsidR="00C37DCB"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In conclusion, the novel brings in view the sexual abuse and cultural trauma with racism within the context of Chinese- American to convey resistance to the social and cultural forces that cause oppression. The telling of the untellable has been brought out, even through personal experiences to end the social menace that disturbs the social wellbeing of some members of the societies in context. The novel has also shown how the oppressed and marginalized are ignored and hoe the writings speaking of the same are repressed based on racism. This, therefore, creates a point of concern and </w:t>
      </w:r>
      <w:r w:rsidR="00DD45E3" w:rsidRPr="00927598">
        <w:rPr>
          <w:rFonts w:ascii="Times New Roman" w:hAnsi="Times New Roman" w:cs="Times New Roman"/>
          <w:sz w:val="24"/>
          <w:szCs w:val="24"/>
        </w:rPr>
        <w:t>the need to create a better so</w:t>
      </w:r>
      <w:r w:rsidR="004C6483" w:rsidRPr="00927598">
        <w:rPr>
          <w:rFonts w:ascii="Times New Roman" w:hAnsi="Times New Roman" w:cs="Times New Roman"/>
          <w:sz w:val="24"/>
          <w:szCs w:val="24"/>
        </w:rPr>
        <w:t>ciety.</w:t>
      </w:r>
    </w:p>
    <w:p w:rsidR="002D2C5C" w:rsidRPr="00927598" w:rsidRDefault="002D2C5C" w:rsidP="00927598">
      <w:pPr>
        <w:spacing w:line="480" w:lineRule="auto"/>
        <w:rPr>
          <w:rFonts w:ascii="Times New Roman" w:hAnsi="Times New Roman" w:cs="Times New Roman"/>
          <w:sz w:val="24"/>
          <w:szCs w:val="24"/>
        </w:rPr>
      </w:pPr>
    </w:p>
    <w:p w:rsidR="002D2C5C" w:rsidRPr="00927598" w:rsidRDefault="002D2C5C" w:rsidP="00927598">
      <w:pPr>
        <w:spacing w:line="480" w:lineRule="auto"/>
        <w:rPr>
          <w:rFonts w:ascii="Times New Roman" w:hAnsi="Times New Roman" w:cs="Times New Roman"/>
          <w:sz w:val="24"/>
          <w:szCs w:val="24"/>
        </w:rPr>
      </w:pPr>
    </w:p>
    <w:p w:rsidR="002D2C5C" w:rsidRPr="00927598" w:rsidRDefault="002D2C5C" w:rsidP="00927598">
      <w:pPr>
        <w:spacing w:line="480" w:lineRule="auto"/>
        <w:rPr>
          <w:rFonts w:ascii="Times New Roman" w:hAnsi="Times New Roman" w:cs="Times New Roman"/>
          <w:sz w:val="24"/>
          <w:szCs w:val="24"/>
        </w:rPr>
      </w:pPr>
    </w:p>
    <w:p w:rsidR="002D2C5C" w:rsidRPr="00927598" w:rsidRDefault="002D2C5C" w:rsidP="00927598">
      <w:pPr>
        <w:spacing w:line="480" w:lineRule="auto"/>
        <w:rPr>
          <w:rFonts w:ascii="Times New Roman" w:hAnsi="Times New Roman" w:cs="Times New Roman"/>
          <w:sz w:val="24"/>
          <w:szCs w:val="24"/>
        </w:rPr>
      </w:pPr>
    </w:p>
    <w:p w:rsidR="007C4DEF" w:rsidRPr="00927598" w:rsidRDefault="007C4DEF" w:rsidP="00927598">
      <w:pPr>
        <w:spacing w:line="480" w:lineRule="auto"/>
        <w:rPr>
          <w:rFonts w:ascii="Times New Roman" w:hAnsi="Times New Roman" w:cs="Times New Roman"/>
          <w:sz w:val="24"/>
          <w:szCs w:val="24"/>
        </w:rPr>
      </w:pPr>
    </w:p>
    <w:p w:rsidR="00723D29" w:rsidRPr="00927598" w:rsidRDefault="00723D29" w:rsidP="00927598">
      <w:pPr>
        <w:spacing w:line="480" w:lineRule="auto"/>
        <w:rPr>
          <w:rFonts w:ascii="Times New Roman" w:hAnsi="Times New Roman" w:cs="Times New Roman"/>
          <w:sz w:val="24"/>
          <w:szCs w:val="24"/>
        </w:rPr>
      </w:pPr>
    </w:p>
    <w:p w:rsidR="00723D29" w:rsidRPr="00927598" w:rsidRDefault="00723D29" w:rsidP="00927598">
      <w:pPr>
        <w:spacing w:line="480" w:lineRule="auto"/>
        <w:rPr>
          <w:rFonts w:ascii="Times New Roman" w:hAnsi="Times New Roman" w:cs="Times New Roman"/>
          <w:sz w:val="24"/>
          <w:szCs w:val="24"/>
        </w:rPr>
      </w:pPr>
    </w:p>
    <w:p w:rsidR="00927598" w:rsidRDefault="00927598" w:rsidP="00927598">
      <w:pPr>
        <w:spacing w:line="480" w:lineRule="auto"/>
        <w:jc w:val="center"/>
        <w:rPr>
          <w:rFonts w:ascii="Times New Roman" w:hAnsi="Times New Roman" w:cs="Times New Roman"/>
          <w:b/>
          <w:sz w:val="24"/>
          <w:szCs w:val="24"/>
        </w:rPr>
      </w:pPr>
    </w:p>
    <w:p w:rsidR="003B54D0" w:rsidRPr="00927598" w:rsidRDefault="00530C9E" w:rsidP="00927598">
      <w:pPr>
        <w:spacing w:line="480" w:lineRule="auto"/>
        <w:jc w:val="center"/>
        <w:rPr>
          <w:rFonts w:ascii="Times New Roman" w:hAnsi="Times New Roman" w:cs="Times New Roman"/>
          <w:b/>
          <w:sz w:val="24"/>
          <w:szCs w:val="24"/>
        </w:rPr>
      </w:pPr>
      <w:r w:rsidRPr="00927598">
        <w:rPr>
          <w:rFonts w:ascii="Times New Roman" w:hAnsi="Times New Roman" w:cs="Times New Roman"/>
          <w:b/>
          <w:sz w:val="24"/>
          <w:szCs w:val="24"/>
        </w:rPr>
        <w:lastRenderedPageBreak/>
        <w:t>Works Cited</w:t>
      </w:r>
    </w:p>
    <w:p w:rsidR="00570C46" w:rsidRPr="00927598" w:rsidRDefault="00530C9E" w:rsidP="00927598">
      <w:pPr>
        <w:spacing w:line="480" w:lineRule="auto"/>
        <w:ind w:left="720" w:hanging="720"/>
        <w:jc w:val="center"/>
        <w:rPr>
          <w:rFonts w:ascii="Times New Roman" w:hAnsi="Times New Roman" w:cs="Times New Roman"/>
          <w:sz w:val="24"/>
          <w:szCs w:val="24"/>
        </w:rPr>
      </w:pPr>
      <w:proofErr w:type="gramStart"/>
      <w:r w:rsidRPr="00927598">
        <w:rPr>
          <w:rFonts w:ascii="Times New Roman" w:hAnsi="Times New Roman" w:cs="Times New Roman"/>
          <w:sz w:val="24"/>
          <w:szCs w:val="24"/>
        </w:rPr>
        <w:t>Rodi-Risberg, M. (2015).</w:t>
      </w:r>
      <w:proofErr w:type="gramEnd"/>
      <w:r w:rsidRPr="00927598">
        <w:rPr>
          <w:rFonts w:ascii="Times New Roman" w:hAnsi="Times New Roman" w:cs="Times New Roman"/>
          <w:sz w:val="24"/>
          <w:szCs w:val="24"/>
        </w:rPr>
        <w:t xml:space="preserve"> </w:t>
      </w:r>
      <w:proofErr w:type="gramStart"/>
      <w:r w:rsidRPr="00927598">
        <w:rPr>
          <w:rFonts w:ascii="Times New Roman" w:hAnsi="Times New Roman" w:cs="Times New Roman"/>
          <w:sz w:val="24"/>
          <w:szCs w:val="24"/>
        </w:rPr>
        <w:t xml:space="preserve">INCEST TRAUMA AND SURVIVAL IN PATRICIA CHAO&amp;#39; </w:t>
      </w:r>
      <w:proofErr w:type="spellStart"/>
      <w:r w:rsidRPr="00927598">
        <w:rPr>
          <w:rFonts w:ascii="Times New Roman" w:hAnsi="Times New Roman" w:cs="Times New Roman"/>
          <w:sz w:val="24"/>
          <w:szCs w:val="24"/>
        </w:rPr>
        <w:t>S&amp;quot</w:t>
      </w:r>
      <w:proofErr w:type="spellEnd"/>
      <w:r w:rsidRPr="00927598">
        <w:rPr>
          <w:rFonts w:ascii="Times New Roman" w:hAnsi="Times New Roman" w:cs="Times New Roman"/>
          <w:sz w:val="24"/>
          <w:szCs w:val="24"/>
        </w:rPr>
        <w:t>;</w:t>
      </w:r>
      <w:r w:rsidR="00927598">
        <w:rPr>
          <w:rFonts w:ascii="Times New Roman" w:hAnsi="Times New Roman" w:cs="Times New Roman"/>
          <w:sz w:val="24"/>
          <w:szCs w:val="24"/>
        </w:rPr>
        <w:t xml:space="preserve"> </w:t>
      </w:r>
      <w:r w:rsidRPr="00927598">
        <w:rPr>
          <w:rFonts w:ascii="Times New Roman" w:hAnsi="Times New Roman" w:cs="Times New Roman"/>
          <w:sz w:val="24"/>
          <w:szCs w:val="24"/>
        </w:rPr>
        <w:t xml:space="preserve">MONKEY </w:t>
      </w:r>
      <w:proofErr w:type="spellStart"/>
      <w:r w:rsidRPr="00927598">
        <w:rPr>
          <w:rFonts w:ascii="Times New Roman" w:hAnsi="Times New Roman" w:cs="Times New Roman"/>
          <w:sz w:val="24"/>
          <w:szCs w:val="24"/>
        </w:rPr>
        <w:t>KING&amp;quot</w:t>
      </w:r>
      <w:proofErr w:type="spellEnd"/>
      <w:r w:rsidRPr="00927598">
        <w:rPr>
          <w:rFonts w:ascii="Times New Roman" w:hAnsi="Times New Roman" w:cs="Times New Roman"/>
          <w:sz w:val="24"/>
          <w:szCs w:val="24"/>
        </w:rPr>
        <w:t>; Studies in the Novel, 47(1), 80-98.</w:t>
      </w:r>
      <w:proofErr w:type="gramEnd"/>
    </w:p>
    <w:p w:rsidR="00570C46" w:rsidRPr="00927598" w:rsidRDefault="00905BAF" w:rsidP="00927598">
      <w:pPr>
        <w:spacing w:line="480" w:lineRule="auto"/>
        <w:ind w:left="720" w:hanging="720"/>
        <w:rPr>
          <w:rFonts w:ascii="Times New Roman" w:hAnsi="Times New Roman" w:cs="Times New Roman"/>
          <w:sz w:val="24"/>
          <w:szCs w:val="24"/>
        </w:rPr>
      </w:pPr>
      <w:hyperlink r:id="rId7" w:history="1">
        <w:r w:rsidR="00530C9E" w:rsidRPr="00927598">
          <w:rPr>
            <w:rStyle w:val="Hyperlink"/>
            <w:rFonts w:ascii="Times New Roman" w:hAnsi="Times New Roman" w:cs="Times New Roman"/>
            <w:sz w:val="24"/>
            <w:szCs w:val="24"/>
          </w:rPr>
          <w:t>https://archive.org/details/monkeyking00chao</w:t>
        </w:r>
      </w:hyperlink>
    </w:p>
    <w:sectPr w:rsidR="00570C46" w:rsidRPr="00927598" w:rsidSect="00852D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BAF" w:rsidRDefault="00905BAF" w:rsidP="00E36B31">
      <w:pPr>
        <w:spacing w:after="0" w:line="240" w:lineRule="auto"/>
      </w:pPr>
      <w:r>
        <w:separator/>
      </w:r>
    </w:p>
  </w:endnote>
  <w:endnote w:type="continuationSeparator" w:id="0">
    <w:p w:rsidR="00905BAF" w:rsidRDefault="00905BAF" w:rsidP="00E3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BAF" w:rsidRDefault="00905BAF" w:rsidP="00E36B31">
      <w:pPr>
        <w:spacing w:after="0" w:line="240" w:lineRule="auto"/>
      </w:pPr>
      <w:r>
        <w:separator/>
      </w:r>
    </w:p>
  </w:footnote>
  <w:footnote w:type="continuationSeparator" w:id="0">
    <w:p w:rsidR="00905BAF" w:rsidRDefault="00905BAF" w:rsidP="00E36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7E" w:rsidRPr="00FF4C7E" w:rsidRDefault="00FF4C7E">
    <w:pPr>
      <w:pStyle w:val="Header"/>
      <w:jc w:val="right"/>
      <w:rPr>
        <w:rFonts w:ascii="Times New Roman" w:hAnsi="Times New Roman" w:cs="Times New Roman"/>
        <w:sz w:val="24"/>
        <w:szCs w:val="24"/>
      </w:rPr>
    </w:pPr>
    <w:r w:rsidRPr="00FF4C7E">
      <w:rPr>
        <w:rFonts w:ascii="Times New Roman" w:hAnsi="Times New Roman" w:cs="Times New Roman"/>
        <w:sz w:val="24"/>
        <w:szCs w:val="24"/>
      </w:rPr>
      <w:t xml:space="preserve">Surname </w:t>
    </w:r>
    <w:sdt>
      <w:sdtPr>
        <w:rPr>
          <w:rFonts w:ascii="Times New Roman" w:hAnsi="Times New Roman" w:cs="Times New Roman"/>
          <w:sz w:val="24"/>
          <w:szCs w:val="24"/>
        </w:rPr>
        <w:id w:val="-14775865"/>
        <w:docPartObj>
          <w:docPartGallery w:val="Page Numbers (Top of Page)"/>
          <w:docPartUnique/>
        </w:docPartObj>
      </w:sdtPr>
      <w:sdtEndPr>
        <w:rPr>
          <w:noProof/>
        </w:rPr>
      </w:sdtEndPr>
      <w:sdtContent>
        <w:r w:rsidRPr="00FF4C7E">
          <w:rPr>
            <w:rFonts w:ascii="Times New Roman" w:hAnsi="Times New Roman" w:cs="Times New Roman"/>
            <w:sz w:val="24"/>
            <w:szCs w:val="24"/>
          </w:rPr>
          <w:fldChar w:fldCharType="begin"/>
        </w:r>
        <w:r w:rsidRPr="00FF4C7E">
          <w:rPr>
            <w:rFonts w:ascii="Times New Roman" w:hAnsi="Times New Roman" w:cs="Times New Roman"/>
            <w:sz w:val="24"/>
            <w:szCs w:val="24"/>
          </w:rPr>
          <w:instrText xml:space="preserve"> PAGE   \* MERGEFORMAT </w:instrText>
        </w:r>
        <w:r w:rsidRPr="00FF4C7E">
          <w:rPr>
            <w:rFonts w:ascii="Times New Roman" w:hAnsi="Times New Roman" w:cs="Times New Roman"/>
            <w:sz w:val="24"/>
            <w:szCs w:val="24"/>
          </w:rPr>
          <w:fldChar w:fldCharType="separate"/>
        </w:r>
        <w:r>
          <w:rPr>
            <w:rFonts w:ascii="Times New Roman" w:hAnsi="Times New Roman" w:cs="Times New Roman"/>
            <w:noProof/>
            <w:sz w:val="24"/>
            <w:szCs w:val="24"/>
          </w:rPr>
          <w:t>6</w:t>
        </w:r>
        <w:r w:rsidRPr="00FF4C7E">
          <w:rPr>
            <w:rFonts w:ascii="Times New Roman" w:hAnsi="Times New Roman" w:cs="Times New Roman"/>
            <w:noProof/>
            <w:sz w:val="24"/>
            <w:szCs w:val="24"/>
          </w:rPr>
          <w:fldChar w:fldCharType="end"/>
        </w:r>
      </w:sdtContent>
    </w:sdt>
  </w:p>
  <w:p w:rsidR="00FF4C7E" w:rsidRDefault="00FF4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D29"/>
    <w:rsid w:val="00015B62"/>
    <w:rsid w:val="000C0945"/>
    <w:rsid w:val="000C35CB"/>
    <w:rsid w:val="00225E95"/>
    <w:rsid w:val="002728AF"/>
    <w:rsid w:val="00282A0C"/>
    <w:rsid w:val="002919C2"/>
    <w:rsid w:val="002D2C5C"/>
    <w:rsid w:val="002E2821"/>
    <w:rsid w:val="003B54D0"/>
    <w:rsid w:val="00426334"/>
    <w:rsid w:val="00436B59"/>
    <w:rsid w:val="004A1C41"/>
    <w:rsid w:val="004C6483"/>
    <w:rsid w:val="00522904"/>
    <w:rsid w:val="00530C9E"/>
    <w:rsid w:val="00570C46"/>
    <w:rsid w:val="005A5184"/>
    <w:rsid w:val="005B4557"/>
    <w:rsid w:val="006C5BFD"/>
    <w:rsid w:val="00705245"/>
    <w:rsid w:val="00723D29"/>
    <w:rsid w:val="007A55E7"/>
    <w:rsid w:val="007C4DEF"/>
    <w:rsid w:val="008446C6"/>
    <w:rsid w:val="00852D52"/>
    <w:rsid w:val="0087794D"/>
    <w:rsid w:val="0090517C"/>
    <w:rsid w:val="00905BAF"/>
    <w:rsid w:val="00910225"/>
    <w:rsid w:val="00927598"/>
    <w:rsid w:val="00942455"/>
    <w:rsid w:val="009650C0"/>
    <w:rsid w:val="009A094B"/>
    <w:rsid w:val="009D29D2"/>
    <w:rsid w:val="009D5F3D"/>
    <w:rsid w:val="00A14B49"/>
    <w:rsid w:val="00B012F7"/>
    <w:rsid w:val="00BE5039"/>
    <w:rsid w:val="00BF66EF"/>
    <w:rsid w:val="00C37DCB"/>
    <w:rsid w:val="00C439DD"/>
    <w:rsid w:val="00C703FC"/>
    <w:rsid w:val="00C95711"/>
    <w:rsid w:val="00D076E5"/>
    <w:rsid w:val="00DA4DB7"/>
    <w:rsid w:val="00DD45E3"/>
    <w:rsid w:val="00E02CDC"/>
    <w:rsid w:val="00E36B31"/>
    <w:rsid w:val="00ED71F6"/>
    <w:rsid w:val="00F909A8"/>
    <w:rsid w:val="00FC206A"/>
    <w:rsid w:val="00FD6BCA"/>
    <w:rsid w:val="00FF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C46"/>
    <w:rPr>
      <w:color w:val="0000FF" w:themeColor="hyperlink"/>
      <w:u w:val="single"/>
    </w:rPr>
  </w:style>
  <w:style w:type="paragraph" w:styleId="Header">
    <w:name w:val="header"/>
    <w:basedOn w:val="Normal"/>
    <w:link w:val="HeaderChar"/>
    <w:uiPriority w:val="99"/>
    <w:unhideWhenUsed/>
    <w:rsid w:val="00E36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31"/>
  </w:style>
  <w:style w:type="paragraph" w:styleId="Footer">
    <w:name w:val="footer"/>
    <w:basedOn w:val="Normal"/>
    <w:link w:val="FooterChar"/>
    <w:uiPriority w:val="99"/>
    <w:unhideWhenUsed/>
    <w:rsid w:val="00E36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31"/>
  </w:style>
  <w:style w:type="paragraph" w:styleId="BalloonText">
    <w:name w:val="Balloon Text"/>
    <w:basedOn w:val="Normal"/>
    <w:link w:val="BalloonTextChar"/>
    <w:uiPriority w:val="99"/>
    <w:semiHidden/>
    <w:unhideWhenUsed/>
    <w:rsid w:val="00FF4C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C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C46"/>
    <w:rPr>
      <w:color w:val="0000FF" w:themeColor="hyperlink"/>
      <w:u w:val="single"/>
    </w:rPr>
  </w:style>
  <w:style w:type="paragraph" w:styleId="Header">
    <w:name w:val="header"/>
    <w:basedOn w:val="Normal"/>
    <w:link w:val="HeaderChar"/>
    <w:uiPriority w:val="99"/>
    <w:unhideWhenUsed/>
    <w:rsid w:val="00E36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31"/>
  </w:style>
  <w:style w:type="paragraph" w:styleId="Footer">
    <w:name w:val="footer"/>
    <w:basedOn w:val="Normal"/>
    <w:link w:val="FooterChar"/>
    <w:uiPriority w:val="99"/>
    <w:unhideWhenUsed/>
    <w:rsid w:val="00E36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31"/>
  </w:style>
  <w:style w:type="paragraph" w:styleId="BalloonText">
    <w:name w:val="Balloon Text"/>
    <w:basedOn w:val="Normal"/>
    <w:link w:val="BalloonTextChar"/>
    <w:uiPriority w:val="99"/>
    <w:semiHidden/>
    <w:unhideWhenUsed/>
    <w:rsid w:val="00FF4C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C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chive.org/details/monkeyking00ch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161"/>
    <w:rsid w:val="00583161"/>
    <w:rsid w:val="00BE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CF3C02CCEE4F04952865AD9425051D">
    <w:name w:val="44CF3C02CCEE4F04952865AD9425051D"/>
    <w:rsid w:val="0058316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CF3C02CCEE4F04952865AD9425051D">
    <w:name w:val="44CF3C02CCEE4F04952865AD9425051D"/>
    <w:rsid w:val="005831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2020-04-07T21:52:00Z</dcterms:created>
  <dcterms:modified xsi:type="dcterms:W3CDTF">2020-04-07T21:55:00Z</dcterms:modified>
</cp:coreProperties>
</file>